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DC03E1" w14:textId="57CD86B3" w:rsidR="006462AD" w:rsidRDefault="00B93053" w:rsidP="00C4587B">
      <w:pPr>
        <w:jc w:val="center"/>
        <w:rPr>
          <w:b/>
          <w:bCs/>
          <w:sz w:val="32"/>
          <w:szCs w:val="32"/>
        </w:rPr>
      </w:pPr>
      <w:r w:rsidRPr="00C4587B">
        <w:rPr>
          <w:b/>
          <w:bCs/>
          <w:sz w:val="32"/>
          <w:szCs w:val="32"/>
        </w:rPr>
        <w:t>Module 4 -VPC</w:t>
      </w:r>
    </w:p>
    <w:p w14:paraId="157F4618" w14:textId="6EE66AAF" w:rsidR="00F15F0C" w:rsidRDefault="00F15F0C" w:rsidP="00F15F0C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CASE STUDY</w:t>
      </w:r>
    </w:p>
    <w:p w14:paraId="1897B290" w14:textId="17B1E6E2" w:rsidR="00F15F0C" w:rsidRDefault="00F15F0C" w:rsidP="00F15F0C">
      <w:pPr>
        <w:rPr>
          <w:b/>
          <w:bCs/>
          <w:sz w:val="32"/>
          <w:szCs w:val="32"/>
        </w:rPr>
      </w:pPr>
      <w:r w:rsidRPr="00F15F0C">
        <w:rPr>
          <w:b/>
          <w:bCs/>
          <w:sz w:val="32"/>
          <w:szCs w:val="32"/>
        </w:rPr>
        <w:drawing>
          <wp:inline distT="0" distB="0" distL="0" distR="0" wp14:anchorId="1DC728D4" wp14:editId="6A173750">
            <wp:extent cx="5731510" cy="20091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3862" w14:textId="1E197955" w:rsidR="00F15F0C" w:rsidRDefault="00F15F0C" w:rsidP="00F15F0C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Creation of VPC </w:t>
      </w:r>
    </w:p>
    <w:p w14:paraId="52506E7F" w14:textId="32522FDD" w:rsidR="00F15F0C" w:rsidRDefault="00F15F0C" w:rsidP="00F15F0C">
      <w:pPr>
        <w:pStyle w:val="ListParagraph"/>
        <w:rPr>
          <w:b/>
          <w:bCs/>
          <w:sz w:val="32"/>
          <w:szCs w:val="32"/>
        </w:rPr>
      </w:pPr>
      <w:r w:rsidRPr="00F15F0C">
        <w:rPr>
          <w:b/>
          <w:bCs/>
          <w:sz w:val="32"/>
          <w:szCs w:val="32"/>
        </w:rPr>
        <w:drawing>
          <wp:inline distT="0" distB="0" distL="0" distR="0" wp14:anchorId="24681594" wp14:editId="557CDDB4">
            <wp:extent cx="5731510" cy="26416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F33A" w14:textId="7D5C437B" w:rsidR="00F15F0C" w:rsidRDefault="00F15F0C" w:rsidP="00F15F0C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 w:rsidRPr="00F15F0C">
        <w:rPr>
          <w:b/>
          <w:bCs/>
          <w:sz w:val="32"/>
          <w:szCs w:val="32"/>
        </w:rPr>
        <w:drawing>
          <wp:inline distT="0" distB="0" distL="0" distR="0" wp14:anchorId="72070894" wp14:editId="7BDD8C4C">
            <wp:extent cx="5731510" cy="26568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B9E5" w14:textId="19A97829" w:rsidR="00F15F0C" w:rsidRDefault="00F15F0C" w:rsidP="00F15F0C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The creation of 5 subnets and WEB-prod is the only public subnet .</w:t>
      </w:r>
    </w:p>
    <w:p w14:paraId="15738B59" w14:textId="06D9A65F" w:rsidR="00F15F0C" w:rsidRDefault="00F15F0C" w:rsidP="00F15F0C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 w:rsidRPr="00F15F0C">
        <w:rPr>
          <w:b/>
          <w:bCs/>
          <w:sz w:val="32"/>
          <w:szCs w:val="32"/>
        </w:rPr>
        <w:lastRenderedPageBreak/>
        <w:drawing>
          <wp:inline distT="0" distB="0" distL="0" distR="0" wp14:anchorId="7E43B902" wp14:editId="5EC3567B">
            <wp:extent cx="5731510" cy="256286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3D63" w14:textId="10524429" w:rsidR="00F15F0C" w:rsidRDefault="00F15F0C" w:rsidP="00F15F0C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Internet gateway for Internet connection and attached to web-prod.</w:t>
      </w:r>
    </w:p>
    <w:p w14:paraId="3F0D9609" w14:textId="1A9AB91A" w:rsidR="00F15F0C" w:rsidRDefault="00F15F0C" w:rsidP="00F15F0C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 w:rsidRPr="00F15F0C">
        <w:rPr>
          <w:b/>
          <w:bCs/>
          <w:sz w:val="32"/>
          <w:szCs w:val="32"/>
        </w:rPr>
        <w:drawing>
          <wp:inline distT="0" distB="0" distL="0" distR="0" wp14:anchorId="4979518C" wp14:editId="18E4BFB1">
            <wp:extent cx="5731510" cy="26670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DF15" w14:textId="7186DF14" w:rsidR="00F15F0C" w:rsidRDefault="00F15F0C" w:rsidP="00F15F0C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Route Table with internet and associated 2 subnets app2-prod and DB-prod </w:t>
      </w:r>
    </w:p>
    <w:p w14:paraId="5E28F67A" w14:textId="2AC7A51C" w:rsidR="00F15F0C" w:rsidRDefault="00F15F0C" w:rsidP="00F15F0C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 w:rsidRPr="00F15F0C">
        <w:rPr>
          <w:b/>
          <w:bCs/>
          <w:sz w:val="32"/>
          <w:szCs w:val="32"/>
        </w:rPr>
        <w:drawing>
          <wp:inline distT="0" distB="0" distL="0" distR="0" wp14:anchorId="3A17CB70" wp14:editId="2D4E2AAB">
            <wp:extent cx="5731510" cy="237934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E57C" w14:textId="6ED01F3C" w:rsidR="00F15F0C" w:rsidRDefault="00F15F0C" w:rsidP="00F15F0C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 Route tables are created and associated with subnets .</w:t>
      </w:r>
    </w:p>
    <w:p w14:paraId="414B3D1A" w14:textId="74498AD2" w:rsidR="00C77E9C" w:rsidRDefault="00C77E9C" w:rsidP="00F15F0C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 w:rsidRPr="00C77E9C">
        <w:rPr>
          <w:b/>
          <w:bCs/>
          <w:sz w:val="32"/>
          <w:szCs w:val="32"/>
        </w:rPr>
        <w:lastRenderedPageBreak/>
        <w:drawing>
          <wp:inline distT="0" distB="0" distL="0" distR="0" wp14:anchorId="6AA94510" wp14:editId="3D72B2FE">
            <wp:extent cx="5731510" cy="24644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7E3E" w14:textId="7616B27C" w:rsidR="00C77E9C" w:rsidRDefault="00C77E9C" w:rsidP="00F15F0C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NAT Gateway is created for web-prod(public) as to communicate with private instances once created .</w:t>
      </w:r>
    </w:p>
    <w:p w14:paraId="5FCA350F" w14:textId="77777777" w:rsidR="00C77E9C" w:rsidRDefault="00C77E9C" w:rsidP="00C77E9C">
      <w:pPr>
        <w:pStyle w:val="ListParagraph"/>
        <w:rPr>
          <w:b/>
          <w:bCs/>
          <w:sz w:val="32"/>
          <w:szCs w:val="32"/>
        </w:rPr>
      </w:pPr>
    </w:p>
    <w:p w14:paraId="58F7DD54" w14:textId="637965FB" w:rsidR="00C77E9C" w:rsidRDefault="00C77E9C" w:rsidP="00C77E9C">
      <w:pPr>
        <w:pStyle w:val="ListParagraph"/>
        <w:ind w:left="142"/>
        <w:rPr>
          <w:b/>
          <w:bCs/>
          <w:sz w:val="32"/>
          <w:szCs w:val="32"/>
        </w:rPr>
      </w:pPr>
      <w:r w:rsidRPr="00C77E9C">
        <w:rPr>
          <w:b/>
          <w:bCs/>
          <w:sz w:val="32"/>
          <w:szCs w:val="32"/>
        </w:rPr>
        <w:drawing>
          <wp:inline distT="0" distB="0" distL="0" distR="0" wp14:anchorId="2D155085" wp14:editId="213BB1CA">
            <wp:extent cx="5524500" cy="2362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464B" w14:textId="5C61AF25" w:rsidR="002E538C" w:rsidRDefault="002E538C" w:rsidP="002E538C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Created a VPC </w:t>
      </w:r>
    </w:p>
    <w:p w14:paraId="2A88FBE1" w14:textId="763776BF" w:rsidR="002E538C" w:rsidRDefault="002E538C" w:rsidP="002E538C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 w:rsidRPr="002E538C">
        <w:rPr>
          <w:b/>
          <w:bCs/>
          <w:sz w:val="32"/>
          <w:szCs w:val="32"/>
        </w:rPr>
        <w:drawing>
          <wp:inline distT="0" distB="0" distL="0" distR="0" wp14:anchorId="122A78DE" wp14:editId="2FBCB9FA">
            <wp:extent cx="5731510" cy="25781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6FCD" w14:textId="7FB40B3E" w:rsidR="002E538C" w:rsidRDefault="002E538C" w:rsidP="002E538C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WITH 2 subnets </w:t>
      </w:r>
    </w:p>
    <w:p w14:paraId="3920333F" w14:textId="699DB313" w:rsidR="002E538C" w:rsidRDefault="002E538C" w:rsidP="002E538C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 w:rsidRPr="002E538C">
        <w:rPr>
          <w:b/>
          <w:bCs/>
          <w:sz w:val="32"/>
          <w:szCs w:val="32"/>
        </w:rPr>
        <w:lastRenderedPageBreak/>
        <w:drawing>
          <wp:inline distT="0" distB="0" distL="0" distR="0" wp14:anchorId="4DA40F02" wp14:editId="154DED85">
            <wp:extent cx="5731510" cy="25082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BCBD" w14:textId="7E9A9D30" w:rsidR="002E538C" w:rsidRDefault="002E538C" w:rsidP="002E538C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Internet Gateway with attached </w:t>
      </w:r>
      <w:proofErr w:type="spellStart"/>
      <w:r>
        <w:rPr>
          <w:b/>
          <w:bCs/>
          <w:sz w:val="32"/>
          <w:szCs w:val="32"/>
        </w:rPr>
        <w:t>vpc</w:t>
      </w:r>
      <w:proofErr w:type="spellEnd"/>
    </w:p>
    <w:p w14:paraId="0C8D3134" w14:textId="037B7C3D" w:rsidR="002E538C" w:rsidRDefault="002E538C" w:rsidP="002E538C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 w:rsidRPr="002E538C">
        <w:rPr>
          <w:b/>
          <w:bCs/>
          <w:sz w:val="32"/>
          <w:szCs w:val="32"/>
        </w:rPr>
        <w:drawing>
          <wp:inline distT="0" distB="0" distL="0" distR="0" wp14:anchorId="7F8A155B" wp14:editId="76570583">
            <wp:extent cx="5731510" cy="250063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D733" w14:textId="488345EF" w:rsidR="002E538C" w:rsidRDefault="003935BD" w:rsidP="003935BD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Route tables </w:t>
      </w:r>
    </w:p>
    <w:p w14:paraId="6F1EB5F7" w14:textId="19C2BAB0" w:rsidR="003935BD" w:rsidRDefault="003935BD" w:rsidP="003935BD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 w:rsidRPr="003935BD">
        <w:rPr>
          <w:b/>
          <w:bCs/>
          <w:sz w:val="32"/>
          <w:szCs w:val="32"/>
        </w:rPr>
        <w:drawing>
          <wp:inline distT="0" distB="0" distL="0" distR="0" wp14:anchorId="7958D478" wp14:editId="12CB3BD3">
            <wp:extent cx="5731510" cy="25533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ABC8" w14:textId="1463FA98" w:rsidR="003935BD" w:rsidRDefault="003935BD" w:rsidP="003935BD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Public route table is associated with dev-prod subnet and connected with Internet Gateway</w:t>
      </w:r>
    </w:p>
    <w:p w14:paraId="5A915C0E" w14:textId="68B477CB" w:rsidR="00EE01D9" w:rsidRDefault="00EE01D9" w:rsidP="003935BD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 w:rsidRPr="00EE01D9">
        <w:rPr>
          <w:b/>
          <w:bCs/>
          <w:sz w:val="32"/>
          <w:szCs w:val="32"/>
        </w:rPr>
        <w:lastRenderedPageBreak/>
        <w:drawing>
          <wp:inline distT="0" distB="0" distL="0" distR="0" wp14:anchorId="1A6D320F" wp14:editId="223BBC53">
            <wp:extent cx="5731510" cy="243014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9710" w14:textId="4B5B6D8F" w:rsidR="00EE01D9" w:rsidRDefault="00EE01D9" w:rsidP="003935BD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Instances are created in Oregon region </w:t>
      </w:r>
    </w:p>
    <w:p w14:paraId="0D86F1BA" w14:textId="41DA6F6B" w:rsidR="00D01153" w:rsidRDefault="00D01153" w:rsidP="003935BD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 w:rsidRPr="00D01153">
        <w:rPr>
          <w:b/>
          <w:bCs/>
          <w:sz w:val="32"/>
          <w:szCs w:val="32"/>
        </w:rPr>
        <w:drawing>
          <wp:inline distT="0" distB="0" distL="0" distR="0" wp14:anchorId="5B2C892B" wp14:editId="495AF79F">
            <wp:extent cx="5731510" cy="26892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41D8" w14:textId="79816BB5" w:rsidR="00D01153" w:rsidRDefault="00D01153" w:rsidP="003935BD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Created Peering connection between Oregon and Mumbai region and </w:t>
      </w:r>
    </w:p>
    <w:p w14:paraId="750DF763" w14:textId="1F672C67" w:rsidR="00D01153" w:rsidRDefault="00D01153" w:rsidP="003935BD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 w:rsidRPr="00D01153">
        <w:rPr>
          <w:b/>
          <w:bCs/>
          <w:sz w:val="32"/>
          <w:szCs w:val="32"/>
        </w:rPr>
        <w:drawing>
          <wp:inline distT="0" distB="0" distL="0" distR="0" wp14:anchorId="541EC9E3" wp14:editId="14A83C88">
            <wp:extent cx="5731510" cy="26479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3260" w14:textId="237B0E1A" w:rsidR="005A3FD9" w:rsidRDefault="005A3FD9" w:rsidP="003935BD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 w:rsidRPr="005A3FD9">
        <w:rPr>
          <w:b/>
          <w:bCs/>
          <w:sz w:val="32"/>
          <w:szCs w:val="32"/>
        </w:rPr>
        <w:lastRenderedPageBreak/>
        <w:drawing>
          <wp:inline distT="0" distB="0" distL="0" distR="0" wp14:anchorId="42D8BB5C" wp14:editId="2167B8C6">
            <wp:extent cx="5731510" cy="27247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3208" w14:textId="4EE4AA2F" w:rsidR="00D01153" w:rsidRDefault="00D01153" w:rsidP="003935BD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Route table is edited with the route </w:t>
      </w:r>
    </w:p>
    <w:p w14:paraId="3561AB56" w14:textId="3019BCCC" w:rsidR="00E02544" w:rsidRDefault="00E02544" w:rsidP="003935BD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 w:rsidRPr="00E02544">
        <w:rPr>
          <w:b/>
          <w:bCs/>
          <w:sz w:val="32"/>
          <w:szCs w:val="32"/>
        </w:rPr>
        <w:drawing>
          <wp:inline distT="0" distB="0" distL="0" distR="0" wp14:anchorId="6DB2E7FC" wp14:editId="7F385B76">
            <wp:extent cx="5731510" cy="26174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AC8F" w14:textId="55B73E64" w:rsidR="00E02544" w:rsidRPr="003935BD" w:rsidRDefault="00E02544" w:rsidP="003935BD">
      <w:pPr>
        <w:pStyle w:val="ListParagraph"/>
        <w:numPr>
          <w:ilvl w:val="0"/>
          <w:numId w:val="6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Same is checked by using ping for Oregon </w:t>
      </w:r>
    </w:p>
    <w:p w14:paraId="4C1280DA" w14:textId="2EDE20BD" w:rsidR="00C4587B" w:rsidRDefault="00C4587B" w:rsidP="00C4587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Assignment -1 </w:t>
      </w:r>
    </w:p>
    <w:p w14:paraId="1A9AB3A0" w14:textId="6C00055A" w:rsidR="00C4587B" w:rsidRDefault="00C4587B" w:rsidP="00C4587B">
      <w:pPr>
        <w:pStyle w:val="ListParagraph"/>
        <w:numPr>
          <w:ilvl w:val="0"/>
          <w:numId w:val="2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Create VPC With 120.0.0.0/16 CIDR Block </w:t>
      </w:r>
    </w:p>
    <w:p w14:paraId="57DA32B3" w14:textId="62EEAF01" w:rsidR="00C4587B" w:rsidRDefault="00C4587B" w:rsidP="00C4587B">
      <w:pPr>
        <w:pStyle w:val="ListParagraph"/>
        <w:ind w:left="0"/>
        <w:rPr>
          <w:b/>
          <w:bCs/>
          <w:sz w:val="32"/>
          <w:szCs w:val="32"/>
        </w:rPr>
      </w:pPr>
      <w:r w:rsidRPr="00C4587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1DF5AF2" wp14:editId="6DACBE2C">
            <wp:extent cx="5731510" cy="30378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9FDD" w14:textId="544DCDB5" w:rsidR="00C4587B" w:rsidRDefault="00C4587B" w:rsidP="00C4587B">
      <w:pPr>
        <w:pStyle w:val="ListParagraph"/>
        <w:ind w:left="0"/>
        <w:rPr>
          <w:b/>
          <w:bCs/>
          <w:sz w:val="32"/>
          <w:szCs w:val="32"/>
        </w:rPr>
      </w:pPr>
    </w:p>
    <w:p w14:paraId="47D96C4C" w14:textId="380525CB" w:rsidR="00C4587B" w:rsidRDefault="00C4587B" w:rsidP="00C4587B">
      <w:pPr>
        <w:pStyle w:val="ListParagraph"/>
        <w:ind w:left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2.Create 1 public and 2 private subnet and NAT gateway for private subnet .</w:t>
      </w:r>
    </w:p>
    <w:p w14:paraId="38879D1C" w14:textId="10BB0F1B" w:rsidR="00C4587B" w:rsidRDefault="00C4587B" w:rsidP="00C4587B">
      <w:pPr>
        <w:pStyle w:val="ListParagraph"/>
        <w:ind w:left="0"/>
        <w:rPr>
          <w:b/>
          <w:bCs/>
          <w:sz w:val="32"/>
          <w:szCs w:val="32"/>
        </w:rPr>
      </w:pPr>
      <w:r w:rsidRPr="00C4587B">
        <w:rPr>
          <w:b/>
          <w:bCs/>
          <w:noProof/>
          <w:sz w:val="32"/>
          <w:szCs w:val="32"/>
        </w:rPr>
        <w:drawing>
          <wp:inline distT="0" distB="0" distL="0" distR="0" wp14:anchorId="717E3A24" wp14:editId="717781CA">
            <wp:extent cx="5731510" cy="26231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47DC" w14:textId="680FCB04" w:rsidR="00C4587B" w:rsidRDefault="00C4587B" w:rsidP="00C4587B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2 private and 1 public subnet are created with IPV4 CIDR </w:t>
      </w:r>
    </w:p>
    <w:p w14:paraId="7D2BA3FB" w14:textId="6C99F9F6" w:rsidR="00C4587B" w:rsidRDefault="00C4587B" w:rsidP="00C4587B">
      <w:pPr>
        <w:ind w:left="360"/>
        <w:rPr>
          <w:b/>
          <w:bCs/>
          <w:sz w:val="32"/>
          <w:szCs w:val="32"/>
        </w:rPr>
      </w:pPr>
      <w:r w:rsidRPr="00C4587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AA7D6FC" wp14:editId="3AD731B0">
            <wp:extent cx="5731510" cy="29171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4814" w14:textId="165FB94C" w:rsidR="00C4587B" w:rsidRDefault="00C4587B" w:rsidP="00C4587B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The public subnet is enabled to receive IPV4 / IPV6 </w:t>
      </w:r>
      <w:r w:rsidR="00AD4B2D">
        <w:rPr>
          <w:b/>
          <w:bCs/>
          <w:sz w:val="32"/>
          <w:szCs w:val="32"/>
        </w:rPr>
        <w:t>addresses</w:t>
      </w:r>
      <w:r>
        <w:rPr>
          <w:b/>
          <w:bCs/>
          <w:sz w:val="32"/>
          <w:szCs w:val="32"/>
        </w:rPr>
        <w:t xml:space="preserve"> publicly </w:t>
      </w:r>
    </w:p>
    <w:p w14:paraId="59756406" w14:textId="28EAE701" w:rsidR="00C4587B" w:rsidRDefault="00C4587B" w:rsidP="00C4587B">
      <w:pPr>
        <w:pStyle w:val="ListParagraph"/>
        <w:numPr>
          <w:ilvl w:val="0"/>
          <w:numId w:val="4"/>
        </w:numPr>
        <w:pBdr>
          <w:bottom w:val="single" w:sz="6" w:space="1" w:color="auto"/>
        </w:pBd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Creating NAT Gateway in </w:t>
      </w:r>
      <w:r w:rsidR="00AD4B2D">
        <w:rPr>
          <w:b/>
          <w:bCs/>
          <w:sz w:val="32"/>
          <w:szCs w:val="32"/>
        </w:rPr>
        <w:t xml:space="preserve">the </w:t>
      </w:r>
      <w:r>
        <w:rPr>
          <w:b/>
          <w:bCs/>
          <w:sz w:val="32"/>
          <w:szCs w:val="32"/>
        </w:rPr>
        <w:t>public subnet for the private subnets to communicate with internet.</w:t>
      </w:r>
    </w:p>
    <w:p w14:paraId="56ACE85B" w14:textId="2F1E1765" w:rsidR="00602D1E" w:rsidRDefault="00602D1E" w:rsidP="00602D1E">
      <w:pPr>
        <w:pStyle w:val="ListParagraph"/>
        <w:pBdr>
          <w:bottom w:val="single" w:sz="6" w:space="1" w:color="auto"/>
        </w:pBdr>
        <w:rPr>
          <w:b/>
          <w:bCs/>
          <w:sz w:val="32"/>
          <w:szCs w:val="32"/>
        </w:rPr>
      </w:pPr>
      <w:r w:rsidRPr="00602D1E">
        <w:rPr>
          <w:b/>
          <w:bCs/>
          <w:noProof/>
          <w:sz w:val="32"/>
          <w:szCs w:val="32"/>
        </w:rPr>
        <w:drawing>
          <wp:inline distT="0" distB="0" distL="0" distR="0" wp14:anchorId="44BF95BA" wp14:editId="52AC17E9">
            <wp:extent cx="5731510" cy="284924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37B0" w14:textId="3050A38B" w:rsidR="00602D1E" w:rsidRDefault="00602D1E" w:rsidP="00602D1E">
      <w:pPr>
        <w:pStyle w:val="ListParagraph"/>
        <w:pBdr>
          <w:bottom w:val="single" w:sz="6" w:space="1" w:color="auto"/>
        </w:pBdr>
        <w:rPr>
          <w:b/>
          <w:bCs/>
          <w:sz w:val="32"/>
          <w:szCs w:val="32"/>
        </w:rPr>
      </w:pPr>
      <w:r w:rsidRPr="00602D1E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0261778" wp14:editId="3EF3F6D2">
            <wp:extent cx="5731510" cy="28917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C964" w14:textId="7F0D4037" w:rsidR="00602D1E" w:rsidRDefault="00602D1E" w:rsidP="00602D1E">
      <w:pPr>
        <w:pStyle w:val="ListParagraph"/>
        <w:pBdr>
          <w:bottom w:val="single" w:sz="6" w:space="1" w:color="auto"/>
        </w:pBdr>
        <w:rPr>
          <w:b/>
          <w:bCs/>
          <w:sz w:val="32"/>
          <w:szCs w:val="32"/>
        </w:rPr>
      </w:pPr>
      <w:r w:rsidRPr="00602D1E">
        <w:rPr>
          <w:b/>
          <w:bCs/>
          <w:noProof/>
          <w:sz w:val="32"/>
          <w:szCs w:val="32"/>
        </w:rPr>
        <w:drawing>
          <wp:inline distT="0" distB="0" distL="0" distR="0" wp14:anchorId="22AC7565" wp14:editId="687C2E68">
            <wp:extent cx="5731510" cy="14338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8886" w14:textId="643350F9" w:rsidR="00602D1E" w:rsidRDefault="00602D1E" w:rsidP="00602D1E">
      <w:pPr>
        <w:pStyle w:val="ListParagraph"/>
        <w:pBdr>
          <w:bottom w:val="single" w:sz="6" w:space="1" w:color="auto"/>
        </w:pBdr>
        <w:rPr>
          <w:b/>
          <w:bCs/>
          <w:sz w:val="32"/>
          <w:szCs w:val="32"/>
        </w:rPr>
      </w:pPr>
    </w:p>
    <w:p w14:paraId="1FB64790" w14:textId="16588EEB" w:rsidR="00602D1E" w:rsidRDefault="00602D1E" w:rsidP="00602D1E">
      <w:pPr>
        <w:pStyle w:val="ListParagraph"/>
        <w:pBdr>
          <w:bottom w:val="single" w:sz="6" w:space="1" w:color="auto"/>
        </w:pBdr>
        <w:rPr>
          <w:b/>
          <w:bCs/>
          <w:sz w:val="32"/>
          <w:szCs w:val="32"/>
        </w:rPr>
      </w:pPr>
      <w:r w:rsidRPr="00602D1E">
        <w:rPr>
          <w:b/>
          <w:bCs/>
          <w:noProof/>
          <w:sz w:val="32"/>
          <w:szCs w:val="32"/>
        </w:rPr>
        <w:drawing>
          <wp:inline distT="0" distB="0" distL="0" distR="0" wp14:anchorId="5E6F8232" wp14:editId="6D25D371">
            <wp:extent cx="5731510" cy="296735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D1BD" w14:textId="77777777" w:rsidR="00C4587B" w:rsidRPr="00C4587B" w:rsidRDefault="00C4587B" w:rsidP="00C4587B">
      <w:pPr>
        <w:pBdr>
          <w:bottom w:val="single" w:sz="6" w:space="1" w:color="auto"/>
        </w:pBdr>
        <w:ind w:left="360"/>
        <w:rPr>
          <w:b/>
          <w:bCs/>
          <w:sz w:val="32"/>
          <w:szCs w:val="32"/>
        </w:rPr>
      </w:pPr>
    </w:p>
    <w:p w14:paraId="3625A944" w14:textId="59BFEE63" w:rsidR="00C4587B" w:rsidRDefault="00C4587B" w:rsidP="00C4587B">
      <w:pPr>
        <w:ind w:left="36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Assignment 2</w:t>
      </w:r>
    </w:p>
    <w:p w14:paraId="33293AC9" w14:textId="7988FCF8" w:rsidR="00C4587B" w:rsidRDefault="00C4587B" w:rsidP="00C4587B">
      <w:pPr>
        <w:pStyle w:val="ListParagraph"/>
        <w:numPr>
          <w:ilvl w:val="0"/>
          <w:numId w:val="5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Creating 2 </w:t>
      </w:r>
      <w:proofErr w:type="spellStart"/>
      <w:r>
        <w:rPr>
          <w:b/>
          <w:bCs/>
          <w:sz w:val="32"/>
          <w:szCs w:val="32"/>
        </w:rPr>
        <w:t>vpc</w:t>
      </w:r>
      <w:proofErr w:type="spellEnd"/>
      <w:r>
        <w:rPr>
          <w:b/>
          <w:bCs/>
          <w:sz w:val="32"/>
          <w:szCs w:val="32"/>
        </w:rPr>
        <w:t xml:space="preserve"> in </w:t>
      </w:r>
      <w:proofErr w:type="spellStart"/>
      <w:r>
        <w:rPr>
          <w:b/>
          <w:bCs/>
          <w:sz w:val="32"/>
          <w:szCs w:val="32"/>
        </w:rPr>
        <w:t>n.verginia</w:t>
      </w:r>
      <w:proofErr w:type="spellEnd"/>
      <w:r>
        <w:rPr>
          <w:b/>
          <w:bCs/>
          <w:sz w:val="32"/>
          <w:szCs w:val="32"/>
        </w:rPr>
        <w:t xml:space="preserve"> MYVPC1 and MYVPCC2 </w:t>
      </w:r>
    </w:p>
    <w:p w14:paraId="175DB70C" w14:textId="0384D763" w:rsidR="00C4587B" w:rsidRPr="00C4587B" w:rsidRDefault="00C4587B" w:rsidP="00C4587B">
      <w:pPr>
        <w:pStyle w:val="ListParagraph"/>
        <w:ind w:left="0"/>
        <w:rPr>
          <w:b/>
          <w:bCs/>
          <w:sz w:val="32"/>
          <w:szCs w:val="32"/>
        </w:rPr>
      </w:pPr>
      <w:r w:rsidRPr="00C4587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A47984E" wp14:editId="738F9683">
            <wp:extent cx="5731510" cy="2452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4650" w14:textId="759EFB20" w:rsidR="00B93053" w:rsidRDefault="00B93053">
      <w:r>
        <w:t xml:space="preserve"> </w:t>
      </w:r>
    </w:p>
    <w:p w14:paraId="12C1B928" w14:textId="7CA6B5B0" w:rsidR="003254F7" w:rsidRDefault="003254F7" w:rsidP="00C4587B"/>
    <w:p w14:paraId="385AF830" w14:textId="7D2C8E72" w:rsidR="00C4587B" w:rsidRDefault="00C4587B" w:rsidP="00C4587B">
      <w:pPr>
        <w:pStyle w:val="ListParagraph"/>
        <w:numPr>
          <w:ilvl w:val="0"/>
          <w:numId w:val="5"/>
        </w:numPr>
        <w:ind w:left="0" w:firstLine="0"/>
      </w:pPr>
      <w:r>
        <w:t>Create one VPC in Oregon region named VPCOregon1</w:t>
      </w:r>
      <w:r w:rsidRPr="00C4587B">
        <w:rPr>
          <w:noProof/>
        </w:rPr>
        <w:drawing>
          <wp:inline distT="0" distB="0" distL="0" distR="0" wp14:anchorId="71587A78" wp14:editId="67F76F41">
            <wp:extent cx="5731510" cy="274001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0569" cy="274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AE9D" w14:textId="5C4BF3A7" w:rsidR="00C4587B" w:rsidRDefault="00C4587B" w:rsidP="00C4587B">
      <w:pPr>
        <w:pStyle w:val="ListParagraph"/>
      </w:pPr>
    </w:p>
    <w:p w14:paraId="6D0D0944" w14:textId="77777777" w:rsidR="00C4587B" w:rsidRDefault="00C4587B" w:rsidP="00C4587B">
      <w:pPr>
        <w:pStyle w:val="ListParagraph"/>
        <w:ind w:left="0"/>
      </w:pPr>
    </w:p>
    <w:p w14:paraId="1CB95A83" w14:textId="02571846" w:rsidR="00C4587B" w:rsidRDefault="00C4587B" w:rsidP="00C4587B">
      <w:pPr>
        <w:pStyle w:val="ListParagraph"/>
        <w:ind w:left="0"/>
      </w:pPr>
      <w:r w:rsidRPr="00C4587B">
        <w:rPr>
          <w:noProof/>
        </w:rPr>
        <w:drawing>
          <wp:inline distT="0" distB="0" distL="0" distR="0" wp14:anchorId="7A18650A" wp14:editId="53C907F9">
            <wp:extent cx="5731510" cy="26276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EBD3" w14:textId="114560BD" w:rsidR="00C4587B" w:rsidRDefault="00C4587B" w:rsidP="00C4587B">
      <w:pPr>
        <w:pStyle w:val="ListParagraph"/>
        <w:numPr>
          <w:ilvl w:val="0"/>
          <w:numId w:val="3"/>
        </w:numPr>
      </w:pPr>
      <w:r>
        <w:lastRenderedPageBreak/>
        <w:t xml:space="preserve">Created 2 </w:t>
      </w:r>
      <w:proofErr w:type="spellStart"/>
      <w:r>
        <w:t>vpc</w:t>
      </w:r>
      <w:proofErr w:type="spellEnd"/>
      <w:r>
        <w:t xml:space="preserve"> MYVPC1 and MYVPC2 . </w:t>
      </w:r>
    </w:p>
    <w:p w14:paraId="2D9CDA4C" w14:textId="68CF29E7" w:rsidR="00C4587B" w:rsidRDefault="00C4587B" w:rsidP="00C4587B">
      <w:pPr>
        <w:pStyle w:val="ListParagraph"/>
        <w:numPr>
          <w:ilvl w:val="0"/>
          <w:numId w:val="3"/>
        </w:numPr>
      </w:pPr>
      <w:r>
        <w:t xml:space="preserve">Created subnet in both the VPC </w:t>
      </w:r>
    </w:p>
    <w:p w14:paraId="6E8773C2" w14:textId="77777777" w:rsidR="00C4587B" w:rsidRDefault="00C4587B" w:rsidP="00C4587B">
      <w:pPr>
        <w:pStyle w:val="ListParagraph"/>
      </w:pPr>
    </w:p>
    <w:p w14:paraId="033457BB" w14:textId="70BD87B9" w:rsidR="00C4587B" w:rsidRDefault="00C4587B" w:rsidP="00C4587B">
      <w:pPr>
        <w:pStyle w:val="ListParagraph"/>
        <w:ind w:left="0"/>
      </w:pPr>
      <w:r w:rsidRPr="00C4587B">
        <w:rPr>
          <w:noProof/>
        </w:rPr>
        <w:drawing>
          <wp:inline distT="0" distB="0" distL="0" distR="0" wp14:anchorId="741818EB" wp14:editId="4129F9B2">
            <wp:extent cx="5731510" cy="24358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C1F0" w14:textId="48E07885" w:rsidR="00C4587B" w:rsidRDefault="00C4587B" w:rsidP="00C4587B">
      <w:pPr>
        <w:pStyle w:val="ListParagraph"/>
        <w:numPr>
          <w:ilvl w:val="0"/>
          <w:numId w:val="3"/>
        </w:numPr>
      </w:pPr>
      <w:r>
        <w:t xml:space="preserve">Created Internet Gateway and route table respectively and with the help of ping command done the communication between peers MYVPC1 and MYVPC2 </w:t>
      </w:r>
    </w:p>
    <w:p w14:paraId="0DCDC055" w14:textId="0F95DB0A" w:rsidR="00C4587B" w:rsidRPr="00C4587B" w:rsidRDefault="00C4587B" w:rsidP="00C4587B">
      <w:pPr>
        <w:pStyle w:val="ListParagraph"/>
        <w:rPr>
          <w:i/>
          <w:iCs/>
          <w:color w:val="FF0000"/>
          <w:sz w:val="20"/>
          <w:szCs w:val="20"/>
        </w:rPr>
      </w:pPr>
      <w:r w:rsidRPr="00C4587B">
        <w:rPr>
          <w:i/>
          <w:iCs/>
          <w:color w:val="FF0000"/>
          <w:sz w:val="20"/>
          <w:szCs w:val="20"/>
        </w:rPr>
        <w:t># ERROR</w:t>
      </w:r>
      <w:r>
        <w:rPr>
          <w:i/>
          <w:iCs/>
          <w:color w:val="FF0000"/>
          <w:sz w:val="20"/>
          <w:szCs w:val="20"/>
        </w:rPr>
        <w:t xml:space="preserve"> Faced</w:t>
      </w:r>
      <w:r w:rsidRPr="00C4587B">
        <w:rPr>
          <w:i/>
          <w:iCs/>
          <w:color w:val="FF0000"/>
          <w:sz w:val="20"/>
          <w:szCs w:val="20"/>
        </w:rPr>
        <w:t xml:space="preserve"> 1 – peering gateway connection was not done in </w:t>
      </w:r>
      <w:r>
        <w:rPr>
          <w:i/>
          <w:iCs/>
          <w:color w:val="FF0000"/>
          <w:sz w:val="20"/>
          <w:szCs w:val="20"/>
        </w:rPr>
        <w:t xml:space="preserve">the </w:t>
      </w:r>
      <w:r w:rsidRPr="00C4587B">
        <w:rPr>
          <w:i/>
          <w:iCs/>
          <w:color w:val="FF0000"/>
          <w:sz w:val="20"/>
          <w:szCs w:val="20"/>
        </w:rPr>
        <w:t xml:space="preserve">route table </w:t>
      </w:r>
    </w:p>
    <w:p w14:paraId="153F06DA" w14:textId="6311C568" w:rsidR="00C4587B" w:rsidRDefault="00C4587B" w:rsidP="00C4587B">
      <w:pPr>
        <w:pStyle w:val="ListParagraph"/>
      </w:pPr>
      <w:r w:rsidRPr="00C4587B">
        <w:rPr>
          <w:i/>
          <w:iCs/>
          <w:color w:val="FF0000"/>
          <w:sz w:val="20"/>
          <w:szCs w:val="20"/>
        </w:rPr>
        <w:t xml:space="preserve"># ERROR </w:t>
      </w:r>
      <w:r>
        <w:rPr>
          <w:i/>
          <w:iCs/>
          <w:color w:val="FF0000"/>
          <w:sz w:val="20"/>
          <w:szCs w:val="20"/>
        </w:rPr>
        <w:t>Faced</w:t>
      </w:r>
      <w:r w:rsidRPr="00C4587B">
        <w:rPr>
          <w:i/>
          <w:iCs/>
          <w:color w:val="FF0000"/>
          <w:sz w:val="20"/>
          <w:szCs w:val="20"/>
        </w:rPr>
        <w:t>2 – ICMP traffic was allowed in the security group of the instances</w:t>
      </w:r>
      <w:r>
        <w:t xml:space="preserve"> </w:t>
      </w:r>
    </w:p>
    <w:p w14:paraId="5C08F243" w14:textId="749C9218" w:rsidR="00C4587B" w:rsidRDefault="00C4587B" w:rsidP="00C4587B">
      <w:pPr>
        <w:pStyle w:val="ListParagraph"/>
        <w:numPr>
          <w:ilvl w:val="0"/>
          <w:numId w:val="3"/>
        </w:numPr>
        <w:ind w:left="142"/>
      </w:pPr>
      <w:r w:rsidRPr="00C4587B">
        <w:rPr>
          <w:noProof/>
        </w:rPr>
        <w:drawing>
          <wp:inline distT="0" distB="0" distL="0" distR="0" wp14:anchorId="7F16C4C2" wp14:editId="3269F67E">
            <wp:extent cx="5731510" cy="27711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9596" w14:textId="08877D01" w:rsidR="00C4587B" w:rsidRDefault="00C4587B" w:rsidP="00C4587B">
      <w:pPr>
        <w:pStyle w:val="ListParagraph"/>
        <w:numPr>
          <w:ilvl w:val="0"/>
          <w:numId w:val="3"/>
        </w:numPr>
        <w:ind w:left="142"/>
      </w:pPr>
      <w:r w:rsidRPr="00C4587B">
        <w:rPr>
          <w:noProof/>
        </w:rPr>
        <w:lastRenderedPageBreak/>
        <w:drawing>
          <wp:inline distT="0" distB="0" distL="0" distR="0" wp14:anchorId="4E3ECAC2" wp14:editId="5B1BEDE9">
            <wp:extent cx="5731510" cy="29152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3786" w14:textId="0FC7C065" w:rsidR="00C4587B" w:rsidRDefault="00C4587B" w:rsidP="00C4587B">
      <w:pPr>
        <w:pStyle w:val="ListParagraph"/>
        <w:numPr>
          <w:ilvl w:val="0"/>
          <w:numId w:val="3"/>
        </w:numPr>
        <w:ind w:left="142"/>
      </w:pPr>
      <w:r>
        <w:t>The connection is successful.</w:t>
      </w:r>
    </w:p>
    <w:p w14:paraId="617A287D" w14:textId="3DBC1152" w:rsidR="00C4587B" w:rsidRDefault="00C4587B" w:rsidP="00C4587B">
      <w:pPr>
        <w:pStyle w:val="ListParagraph"/>
        <w:ind w:left="142"/>
      </w:pPr>
    </w:p>
    <w:p w14:paraId="72F15186" w14:textId="2ED1809C" w:rsidR="00F15F0C" w:rsidRDefault="00F15F0C" w:rsidP="00C4587B">
      <w:pPr>
        <w:pStyle w:val="ListParagraph"/>
        <w:ind w:left="142"/>
      </w:pPr>
    </w:p>
    <w:p w14:paraId="363FAF1F" w14:textId="60AC9498" w:rsidR="00F15F0C" w:rsidRDefault="00F15F0C" w:rsidP="00C4587B">
      <w:pPr>
        <w:pStyle w:val="ListParagraph"/>
        <w:ind w:left="142"/>
      </w:pPr>
    </w:p>
    <w:sectPr w:rsidR="00F15F0C" w:rsidSect="00C4587B">
      <w:pgSz w:w="11906" w:h="16838"/>
      <w:pgMar w:top="993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E96948"/>
    <w:multiLevelType w:val="hybridMultilevel"/>
    <w:tmpl w:val="340072B6"/>
    <w:lvl w:ilvl="0" w:tplc="5510ACA2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6945F6"/>
    <w:multiLevelType w:val="hybridMultilevel"/>
    <w:tmpl w:val="CC741F5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BA28B8"/>
    <w:multiLevelType w:val="hybridMultilevel"/>
    <w:tmpl w:val="AB78C3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DD1B39"/>
    <w:multiLevelType w:val="hybridMultilevel"/>
    <w:tmpl w:val="3BF23900"/>
    <w:lvl w:ilvl="0" w:tplc="5B067DC4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5405DF0"/>
    <w:multiLevelType w:val="hybridMultilevel"/>
    <w:tmpl w:val="19183174"/>
    <w:lvl w:ilvl="0" w:tplc="748A74E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225A7F"/>
    <w:multiLevelType w:val="hybridMultilevel"/>
    <w:tmpl w:val="CC1A7F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9838589">
    <w:abstractNumId w:val="2"/>
  </w:num>
  <w:num w:numId="2" w16cid:durableId="1776709178">
    <w:abstractNumId w:val="1"/>
  </w:num>
  <w:num w:numId="3" w16cid:durableId="465706807">
    <w:abstractNumId w:val="0"/>
  </w:num>
  <w:num w:numId="4" w16cid:durableId="1436245556">
    <w:abstractNumId w:val="3"/>
  </w:num>
  <w:num w:numId="5" w16cid:durableId="162625142">
    <w:abstractNumId w:val="5"/>
  </w:num>
  <w:num w:numId="6" w16cid:durableId="123812489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3053"/>
    <w:rsid w:val="002C79E5"/>
    <w:rsid w:val="002E538C"/>
    <w:rsid w:val="003254F7"/>
    <w:rsid w:val="003935BD"/>
    <w:rsid w:val="005A3FD9"/>
    <w:rsid w:val="005A7FB1"/>
    <w:rsid w:val="00602D1E"/>
    <w:rsid w:val="006462AD"/>
    <w:rsid w:val="0090498F"/>
    <w:rsid w:val="00AD4B2D"/>
    <w:rsid w:val="00B93053"/>
    <w:rsid w:val="00C4587B"/>
    <w:rsid w:val="00C77E9C"/>
    <w:rsid w:val="00CC2EA5"/>
    <w:rsid w:val="00D01153"/>
    <w:rsid w:val="00E02544"/>
    <w:rsid w:val="00EE01D9"/>
    <w:rsid w:val="00F15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642BA6"/>
  <w15:docId w15:val="{B9EA2CF0-AA6D-489B-AC01-C488C3BF7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30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2881</TotalTime>
  <Pages>12</Pages>
  <Words>254</Words>
  <Characters>1451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vidya</dc:creator>
  <cp:keywords/>
  <dc:description/>
  <cp:lastModifiedBy>vidya</cp:lastModifiedBy>
  <cp:revision>3</cp:revision>
  <cp:lastPrinted>2023-01-18T09:09:00Z</cp:lastPrinted>
  <dcterms:created xsi:type="dcterms:W3CDTF">2022-12-28T11:13:00Z</dcterms:created>
  <dcterms:modified xsi:type="dcterms:W3CDTF">2023-01-18T09:12:00Z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0075d846-1a67-494f-bc2d-0e39b200640f</vt:lpwstr>
  </property>
</Properties>
</file>